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681020" w:rsidRPr="002A39BE" w:rsidTr="00681020">
        <w:trPr>
          <w:tblCellSpacing w:w="0" w:type="dxa"/>
        </w:trPr>
        <w:tc>
          <w:tcPr>
            <w:tcW w:w="9450" w:type="dxa"/>
            <w:shd w:val="clear" w:color="auto" w:fill="FFFFFF"/>
            <w:hideMark/>
          </w:tcPr>
          <w:p w:rsidR="00681020" w:rsidRPr="002A39BE" w:rsidRDefault="002A39BE" w:rsidP="002A39BE">
            <w:pPr>
              <w:spacing w:after="240" w:line="360" w:lineRule="auto"/>
              <w:jc w:val="center"/>
              <w:rPr>
                <w:rFonts w:eastAsia="Times New Roman" w:cs="Times New Roman"/>
                <w:b/>
                <w:bCs/>
                <w:color w:val="000000"/>
                <w:sz w:val="40"/>
                <w:szCs w:val="40"/>
              </w:rPr>
            </w:pPr>
            <w:r w:rsidRPr="002A39BE">
              <w:rPr>
                <w:rFonts w:eastAsia="Times New Roman" w:cs="Times New Roman"/>
                <w:b/>
                <w:bCs/>
                <w:color w:val="000000"/>
                <w:sz w:val="40"/>
                <w:szCs w:val="40"/>
              </w:rPr>
              <w:t>S</w:t>
            </w:r>
            <w:r w:rsidR="00681020" w:rsidRPr="002A39BE">
              <w:rPr>
                <w:rFonts w:eastAsia="Times New Roman" w:cs="Times New Roman"/>
                <w:b/>
                <w:bCs/>
                <w:color w:val="000000"/>
                <w:sz w:val="40"/>
                <w:szCs w:val="40"/>
              </w:rPr>
              <w:t>at application 2 </w:t>
            </w:r>
          </w:p>
          <w:p w:rsidR="00681020" w:rsidRPr="002A39BE" w:rsidRDefault="00681020" w:rsidP="002A39BE">
            <w:pPr>
              <w:spacing w:after="240" w:line="360" w:lineRule="auto"/>
              <w:jc w:val="center"/>
              <w:rPr>
                <w:rFonts w:eastAsia="Times New Roman" w:cs="Times New Roman"/>
                <w:color w:val="000000"/>
              </w:rPr>
            </w:pPr>
          </w:p>
          <w:p w:rsidR="00681020" w:rsidRPr="002A39BE" w:rsidRDefault="00681020" w:rsidP="002A39BE">
            <w:pPr>
              <w:spacing w:after="240" w:line="360" w:lineRule="auto"/>
              <w:jc w:val="center"/>
              <w:rPr>
                <w:rFonts w:eastAsia="Times New Roman" w:cs="Times New Roman"/>
                <w:bCs/>
                <w:color w:val="000000"/>
              </w:rPr>
            </w:pPr>
            <w:r w:rsidRPr="002A39BE">
              <w:rPr>
                <w:rFonts w:eastAsia="Times New Roman" w:cs="Times New Roman"/>
                <w:bCs/>
                <w:color w:val="000000"/>
              </w:rPr>
              <w:t>BEFORE THE HON'BLE STATE ADMINISTRATIVE TRIBUNAL TN AT CHENNAI</w:t>
            </w:r>
          </w:p>
          <w:p w:rsidR="00681020" w:rsidRPr="002A39BE" w:rsidRDefault="00681020" w:rsidP="002A39BE">
            <w:pPr>
              <w:spacing w:after="240" w:line="360" w:lineRule="auto"/>
              <w:jc w:val="center"/>
              <w:rPr>
                <w:rFonts w:eastAsia="Times New Roman" w:cs="Times New Roman"/>
                <w:bCs/>
                <w:color w:val="000000"/>
              </w:rPr>
            </w:pPr>
            <w:r w:rsidRPr="002A39BE">
              <w:rPr>
                <w:rFonts w:eastAsia="Times New Roman" w:cs="Times New Roman"/>
                <w:bCs/>
                <w:color w:val="000000"/>
              </w:rPr>
              <w:t>O. A. No:_____ of 2004</w:t>
            </w:r>
          </w:p>
          <w:p w:rsidR="00681020" w:rsidRPr="002A39BE" w:rsidRDefault="00681020" w:rsidP="002A39BE">
            <w:pPr>
              <w:spacing w:after="240" w:line="360" w:lineRule="auto"/>
              <w:rPr>
                <w:rFonts w:eastAsia="Times New Roman" w:cs="Times New Roman"/>
                <w:bCs/>
                <w:color w:val="000000"/>
              </w:rPr>
            </w:pPr>
            <w:r w:rsidRPr="002A39BE">
              <w:rPr>
                <w:rFonts w:eastAsia="Times New Roman" w:cs="Times New Roman"/>
                <w:bCs/>
                <w:color w:val="000000"/>
              </w:rPr>
              <w:br/>
              <w:t>Applicant </w:t>
            </w:r>
          </w:p>
          <w:p w:rsidR="00681020" w:rsidRPr="002A39BE" w:rsidRDefault="00681020" w:rsidP="002A39BE">
            <w:pPr>
              <w:spacing w:after="240" w:line="360" w:lineRule="auto"/>
              <w:jc w:val="center"/>
              <w:rPr>
                <w:rFonts w:eastAsia="Times New Roman" w:cs="Times New Roman"/>
                <w:bCs/>
                <w:color w:val="000000"/>
              </w:rPr>
            </w:pPr>
            <w:r w:rsidRPr="002A39BE">
              <w:rPr>
                <w:rFonts w:eastAsia="Times New Roman" w:cs="Times New Roman"/>
                <w:bCs/>
                <w:color w:val="000000"/>
              </w:rPr>
              <w:t>Versus</w:t>
            </w:r>
          </w:p>
          <w:p w:rsidR="00681020" w:rsidRPr="002A39BE" w:rsidRDefault="00681020" w:rsidP="002A39BE">
            <w:pPr>
              <w:spacing w:after="240" w:line="360" w:lineRule="auto"/>
              <w:rPr>
                <w:rFonts w:eastAsia="Times New Roman" w:cs="Times New Roman"/>
                <w:bCs/>
                <w:color w:val="000000"/>
              </w:rPr>
            </w:pPr>
            <w:r w:rsidRPr="002A39BE">
              <w:rPr>
                <w:rFonts w:eastAsia="Times New Roman" w:cs="Times New Roman"/>
                <w:bCs/>
                <w:color w:val="000000"/>
              </w:rPr>
              <w:t>Respondents </w:t>
            </w:r>
          </w:p>
          <w:p w:rsidR="00681020" w:rsidRPr="002A39BE" w:rsidRDefault="00681020" w:rsidP="002A39BE">
            <w:pPr>
              <w:spacing w:after="240" w:line="360" w:lineRule="auto"/>
              <w:jc w:val="center"/>
              <w:rPr>
                <w:rFonts w:eastAsia="Times New Roman" w:cs="Times New Roman"/>
                <w:bCs/>
                <w:color w:val="000000"/>
              </w:rPr>
            </w:pPr>
            <w:r w:rsidRPr="002A39BE">
              <w:rPr>
                <w:rFonts w:eastAsia="Times New Roman" w:cs="Times New Roman"/>
                <w:bCs/>
                <w:color w:val="000000"/>
              </w:rPr>
              <w:t>Application Under Section 19 of the Administrative Tribunals Act, 1985</w:t>
            </w:r>
          </w:p>
          <w:p w:rsidR="00681020" w:rsidRPr="002A39BE" w:rsidRDefault="00681020" w:rsidP="002A39BE">
            <w:pPr>
              <w:spacing w:after="240" w:line="360" w:lineRule="auto"/>
              <w:rPr>
                <w:rFonts w:eastAsia="Times New Roman" w:cs="Times New Roman"/>
                <w:bCs/>
                <w:color w:val="000000"/>
              </w:rPr>
            </w:pPr>
            <w:r w:rsidRPr="002A39BE">
              <w:rPr>
                <w:rFonts w:eastAsia="Times New Roman" w:cs="Times New Roman"/>
                <w:bCs/>
                <w:color w:val="000000"/>
              </w:rPr>
              <w:br/>
            </w:r>
            <w:r w:rsidRPr="002A39BE">
              <w:rPr>
                <w:rFonts w:eastAsia="Times New Roman" w:cs="Times New Roman"/>
                <w:bCs/>
                <w:color w:val="000000"/>
              </w:rPr>
              <w:br/>
              <w:t>Chennai </w:t>
            </w:r>
            <w:r w:rsidRPr="002A39BE">
              <w:rPr>
                <w:rFonts w:eastAsia="Times New Roman" w:cs="Times New Roman"/>
                <w:bCs/>
                <w:color w:val="000000"/>
              </w:rPr>
              <w:br/>
            </w:r>
            <w:r w:rsidRPr="002A39BE">
              <w:rPr>
                <w:rFonts w:eastAsia="Times New Roman" w:cs="Times New Roman"/>
                <w:bCs/>
                <w:color w:val="000000"/>
              </w:rPr>
              <w:br/>
              <w:t>Applicant </w:t>
            </w:r>
            <w:r w:rsidRPr="002A39BE">
              <w:rPr>
                <w:rFonts w:eastAsia="Times New Roman" w:cs="Times New Roman"/>
                <w:bCs/>
                <w:color w:val="000000"/>
              </w:rPr>
              <w:br/>
            </w:r>
            <w:r w:rsidRPr="002A39BE">
              <w:rPr>
                <w:rFonts w:eastAsia="Times New Roman" w:cs="Times New Roman"/>
                <w:bCs/>
                <w:color w:val="000000"/>
              </w:rPr>
              <w:br/>
              <w:t>______ </w:t>
            </w:r>
            <w:r w:rsidRPr="002A39BE">
              <w:rPr>
                <w:rFonts w:eastAsia="Times New Roman" w:cs="Times New Roman"/>
                <w:bCs/>
                <w:color w:val="000000"/>
              </w:rPr>
              <w:br/>
            </w:r>
            <w:r w:rsidRPr="002A39BE">
              <w:rPr>
                <w:rFonts w:eastAsia="Times New Roman" w:cs="Times New Roman"/>
                <w:bCs/>
                <w:color w:val="000000"/>
              </w:rPr>
              <w:br/>
              <w:t>Through, Advocate </w:t>
            </w:r>
            <w:r w:rsidRPr="002A39BE">
              <w:rPr>
                <w:rFonts w:eastAsia="Times New Roman" w:cs="Times New Roman"/>
                <w:bCs/>
                <w:color w:val="000000"/>
              </w:rPr>
              <w:br/>
            </w:r>
            <w:r w:rsidRPr="002A39BE">
              <w:rPr>
                <w:rFonts w:eastAsia="Times New Roman" w:cs="Times New Roman"/>
                <w:bCs/>
                <w:color w:val="000000"/>
              </w:rPr>
              <w:br/>
              <w:t xml:space="preserve">Respectfully </w:t>
            </w:r>
            <w:proofErr w:type="spellStart"/>
            <w:r w:rsidRPr="002A39BE">
              <w:rPr>
                <w:rFonts w:eastAsia="Times New Roman" w:cs="Times New Roman"/>
                <w:bCs/>
                <w:color w:val="000000"/>
              </w:rPr>
              <w:t>Sheweth</w:t>
            </w:r>
            <w:proofErr w:type="spellEnd"/>
            <w:r w:rsidRPr="002A39BE">
              <w:rPr>
                <w:rFonts w:eastAsia="Times New Roman" w:cs="Times New Roman"/>
                <w:bCs/>
                <w:color w:val="000000"/>
              </w:rPr>
              <w:t>: </w:t>
            </w:r>
            <w:r w:rsidRPr="002A39BE">
              <w:rPr>
                <w:rFonts w:eastAsia="Times New Roman" w:cs="Times New Roman"/>
                <w:bCs/>
                <w:color w:val="000000"/>
              </w:rPr>
              <w:br/>
            </w:r>
            <w:r w:rsidRPr="002A39BE">
              <w:rPr>
                <w:rFonts w:eastAsia="Times New Roman" w:cs="Times New Roman"/>
                <w:bCs/>
                <w:color w:val="000000"/>
              </w:rPr>
              <w:br/>
              <w:t>1. Particulars of the Applicant: </w:t>
            </w:r>
            <w:r w:rsidRPr="002A39BE">
              <w:rPr>
                <w:rFonts w:eastAsia="Times New Roman" w:cs="Times New Roman"/>
                <w:bCs/>
                <w:color w:val="000000"/>
              </w:rPr>
              <w:br/>
            </w:r>
            <w:r w:rsidRPr="002A39BE">
              <w:rPr>
                <w:rFonts w:eastAsia="Times New Roman" w:cs="Times New Roman"/>
                <w:bCs/>
                <w:color w:val="000000"/>
              </w:rPr>
              <w:br/>
              <w:t>As given in the Memo of Parties. </w:t>
            </w:r>
            <w:r w:rsidRPr="002A39BE">
              <w:rPr>
                <w:rFonts w:eastAsia="Times New Roman" w:cs="Times New Roman"/>
                <w:bCs/>
                <w:color w:val="000000"/>
              </w:rPr>
              <w:br/>
            </w:r>
            <w:r w:rsidRPr="002A39BE">
              <w:rPr>
                <w:rFonts w:eastAsia="Times New Roman" w:cs="Times New Roman"/>
                <w:bCs/>
                <w:color w:val="000000"/>
              </w:rPr>
              <w:br/>
              <w:t>2. Particulars of the Respondents: </w:t>
            </w:r>
            <w:r w:rsidRPr="002A39BE">
              <w:rPr>
                <w:rFonts w:eastAsia="Times New Roman" w:cs="Times New Roman"/>
                <w:bCs/>
                <w:color w:val="000000"/>
              </w:rPr>
              <w:br/>
            </w:r>
            <w:r w:rsidRPr="002A39BE">
              <w:rPr>
                <w:rFonts w:eastAsia="Times New Roman" w:cs="Times New Roman"/>
                <w:bCs/>
                <w:color w:val="000000"/>
              </w:rPr>
              <w:br/>
              <w:t>As given in the Memo of Parties. </w:t>
            </w:r>
            <w:r w:rsidRPr="002A39BE">
              <w:rPr>
                <w:rFonts w:eastAsia="Times New Roman" w:cs="Times New Roman"/>
                <w:bCs/>
                <w:color w:val="000000"/>
              </w:rPr>
              <w:br/>
            </w:r>
            <w:r w:rsidRPr="002A39BE">
              <w:rPr>
                <w:rFonts w:eastAsia="Times New Roman" w:cs="Times New Roman"/>
                <w:bCs/>
                <w:color w:val="000000"/>
              </w:rPr>
              <w:br/>
              <w:t>3. Impugned Order: </w:t>
            </w:r>
            <w:r w:rsidRPr="002A39BE">
              <w:rPr>
                <w:rFonts w:eastAsia="Times New Roman" w:cs="Times New Roman"/>
                <w:bCs/>
                <w:color w:val="000000"/>
              </w:rPr>
              <w:br/>
            </w:r>
            <w:r w:rsidRPr="002A39BE">
              <w:rPr>
                <w:rFonts w:eastAsia="Times New Roman" w:cs="Times New Roman"/>
                <w:bCs/>
                <w:color w:val="000000"/>
              </w:rPr>
              <w:br/>
              <w:t xml:space="preserve">That the applicant is aggrieved by the impugned action of the respondents whereby they </w:t>
            </w:r>
            <w:r w:rsidR="002A39BE" w:rsidRPr="002A39BE">
              <w:rPr>
                <w:rFonts w:eastAsia="Times New Roman" w:cs="Times New Roman"/>
                <w:bCs/>
                <w:color w:val="000000"/>
              </w:rPr>
              <w:t>____________________</w:t>
            </w:r>
            <w:r w:rsidRPr="002A39BE">
              <w:rPr>
                <w:rFonts w:eastAsia="Times New Roman" w:cs="Times New Roman"/>
                <w:bCs/>
                <w:color w:val="000000"/>
              </w:rPr>
              <w:t>__. </w:t>
            </w:r>
            <w:r w:rsidRPr="002A39BE">
              <w:rPr>
                <w:rFonts w:eastAsia="Times New Roman" w:cs="Times New Roman"/>
                <w:bCs/>
                <w:color w:val="000000"/>
              </w:rPr>
              <w:br/>
            </w:r>
            <w:r w:rsidRPr="002A39BE">
              <w:rPr>
                <w:rFonts w:eastAsia="Times New Roman" w:cs="Times New Roman"/>
                <w:bCs/>
                <w:color w:val="000000"/>
              </w:rPr>
              <w:br/>
              <w:t xml:space="preserve">The said impugned action is arbitrary, illegal, </w:t>
            </w:r>
            <w:proofErr w:type="spellStart"/>
            <w:r w:rsidRPr="002A39BE">
              <w:rPr>
                <w:rFonts w:eastAsia="Times New Roman" w:cs="Times New Roman"/>
                <w:bCs/>
                <w:color w:val="000000"/>
              </w:rPr>
              <w:t>malafide</w:t>
            </w:r>
            <w:proofErr w:type="spellEnd"/>
            <w:r w:rsidRPr="002A39BE">
              <w:rPr>
                <w:rFonts w:eastAsia="Times New Roman" w:cs="Times New Roman"/>
                <w:bCs/>
                <w:color w:val="000000"/>
              </w:rPr>
              <w:t xml:space="preserve">, </w:t>
            </w:r>
            <w:proofErr w:type="spellStart"/>
            <w:r w:rsidRPr="002A39BE">
              <w:rPr>
                <w:rFonts w:eastAsia="Times New Roman" w:cs="Times New Roman"/>
                <w:bCs/>
                <w:color w:val="000000"/>
              </w:rPr>
              <w:t>violative</w:t>
            </w:r>
            <w:proofErr w:type="spellEnd"/>
            <w:r w:rsidRPr="002A39BE">
              <w:rPr>
                <w:rFonts w:eastAsia="Times New Roman" w:cs="Times New Roman"/>
                <w:bCs/>
                <w:color w:val="000000"/>
              </w:rPr>
              <w:t xml:space="preserve"> of the Constitutional Rights and natural justice and issued in </w:t>
            </w:r>
            <w:proofErr w:type="spellStart"/>
            <w:r w:rsidRPr="002A39BE">
              <w:rPr>
                <w:rFonts w:eastAsia="Times New Roman" w:cs="Times New Roman"/>
                <w:bCs/>
                <w:color w:val="000000"/>
              </w:rPr>
              <w:t>colourable</w:t>
            </w:r>
            <w:proofErr w:type="spellEnd"/>
            <w:r w:rsidRPr="002A39BE">
              <w:rPr>
                <w:rFonts w:eastAsia="Times New Roman" w:cs="Times New Roman"/>
                <w:bCs/>
                <w:color w:val="000000"/>
              </w:rPr>
              <w:t xml:space="preserve"> exercise of power </w:t>
            </w:r>
            <w:r w:rsidRPr="002A39BE">
              <w:rPr>
                <w:rFonts w:eastAsia="Times New Roman" w:cs="Times New Roman"/>
                <w:bCs/>
                <w:color w:val="000000"/>
              </w:rPr>
              <w:br/>
            </w:r>
            <w:r w:rsidRPr="002A39BE">
              <w:rPr>
                <w:rFonts w:eastAsia="Times New Roman" w:cs="Times New Roman"/>
                <w:bCs/>
                <w:color w:val="000000"/>
              </w:rPr>
              <w:br/>
            </w:r>
            <w:r w:rsidRPr="002A39BE">
              <w:rPr>
                <w:rFonts w:eastAsia="Times New Roman" w:cs="Times New Roman"/>
                <w:bCs/>
                <w:color w:val="000000"/>
              </w:rPr>
              <w:lastRenderedPageBreak/>
              <w:t>4. Jurisdiction: </w:t>
            </w:r>
            <w:r w:rsidRPr="002A39BE">
              <w:rPr>
                <w:rFonts w:eastAsia="Times New Roman" w:cs="Times New Roman"/>
                <w:bCs/>
                <w:color w:val="000000"/>
              </w:rPr>
              <w:br/>
            </w:r>
            <w:r w:rsidRPr="002A39BE">
              <w:rPr>
                <w:rFonts w:eastAsia="Times New Roman" w:cs="Times New Roman"/>
                <w:bCs/>
                <w:color w:val="000000"/>
              </w:rPr>
              <w:br/>
              <w:t xml:space="preserve">That the applicant declares that the subject matter is within the jurisdiction of this </w:t>
            </w:r>
            <w:proofErr w:type="spellStart"/>
            <w:r w:rsidRPr="002A39BE">
              <w:rPr>
                <w:rFonts w:eastAsia="Times New Roman" w:cs="Times New Roman"/>
                <w:bCs/>
                <w:color w:val="000000"/>
              </w:rPr>
              <w:t>Hon'ble</w:t>
            </w:r>
            <w:proofErr w:type="spellEnd"/>
            <w:r w:rsidRPr="002A39BE">
              <w:rPr>
                <w:rFonts w:eastAsia="Times New Roman" w:cs="Times New Roman"/>
                <w:bCs/>
                <w:color w:val="000000"/>
              </w:rPr>
              <w:t xml:space="preserve"> Tribunal. </w:t>
            </w:r>
            <w:r w:rsidRPr="002A39BE">
              <w:rPr>
                <w:rFonts w:eastAsia="Times New Roman" w:cs="Times New Roman"/>
                <w:bCs/>
                <w:color w:val="000000"/>
              </w:rPr>
              <w:br/>
            </w:r>
            <w:r w:rsidRPr="002A39BE">
              <w:rPr>
                <w:rFonts w:eastAsia="Times New Roman" w:cs="Times New Roman"/>
                <w:bCs/>
                <w:color w:val="000000"/>
              </w:rPr>
              <w:br/>
              <w:t>5. Limitation: </w:t>
            </w:r>
            <w:r w:rsidRPr="002A39BE">
              <w:rPr>
                <w:rFonts w:eastAsia="Times New Roman" w:cs="Times New Roman"/>
                <w:bCs/>
                <w:color w:val="000000"/>
              </w:rPr>
              <w:br/>
            </w:r>
            <w:r w:rsidRPr="002A39BE">
              <w:rPr>
                <w:rFonts w:eastAsia="Times New Roman" w:cs="Times New Roman"/>
                <w:bCs/>
                <w:color w:val="000000"/>
              </w:rPr>
              <w:br/>
              <w:t>That the applicant further declares that the application is within the limitation. </w:t>
            </w:r>
            <w:r w:rsidRPr="002A39BE">
              <w:rPr>
                <w:rFonts w:eastAsia="Times New Roman" w:cs="Times New Roman"/>
                <w:bCs/>
                <w:color w:val="000000"/>
              </w:rPr>
              <w:br/>
            </w:r>
            <w:r w:rsidRPr="002A39BE">
              <w:rPr>
                <w:rFonts w:eastAsia="Times New Roman" w:cs="Times New Roman"/>
                <w:bCs/>
                <w:color w:val="000000"/>
              </w:rPr>
              <w:br/>
              <w:t>6. Facts of the Case: </w:t>
            </w:r>
            <w:r w:rsidRPr="002A39BE">
              <w:rPr>
                <w:rFonts w:eastAsia="Times New Roman" w:cs="Times New Roman"/>
                <w:bCs/>
                <w:color w:val="000000"/>
              </w:rPr>
              <w:br/>
            </w:r>
            <w:r w:rsidRPr="002A39BE">
              <w:rPr>
                <w:rFonts w:eastAsia="Times New Roman" w:cs="Times New Roman"/>
                <w:bCs/>
                <w:color w:val="000000"/>
              </w:rPr>
              <w:br/>
              <w:t xml:space="preserve">(a) That the facts leading to filing of the present case and the relevant facts are furnished hereunder in chronological order for the convenience of this </w:t>
            </w:r>
            <w:proofErr w:type="spellStart"/>
            <w:r w:rsidRPr="002A39BE">
              <w:rPr>
                <w:rFonts w:eastAsia="Times New Roman" w:cs="Times New Roman"/>
                <w:bCs/>
                <w:color w:val="000000"/>
              </w:rPr>
              <w:t>Hon’ble</w:t>
            </w:r>
            <w:proofErr w:type="spellEnd"/>
            <w:r w:rsidRPr="002A39BE">
              <w:rPr>
                <w:rFonts w:eastAsia="Times New Roman" w:cs="Times New Roman"/>
                <w:bCs/>
                <w:color w:val="000000"/>
              </w:rPr>
              <w:t xml:space="preserve"> court: - </w:t>
            </w:r>
            <w:r w:rsidRPr="002A39BE">
              <w:rPr>
                <w:rFonts w:eastAsia="Times New Roman" w:cs="Times New Roman"/>
                <w:bCs/>
                <w:color w:val="000000"/>
              </w:rPr>
              <w:br/>
            </w:r>
            <w:r w:rsidRPr="002A39BE">
              <w:rPr>
                <w:rFonts w:eastAsia="Times New Roman" w:cs="Times New Roman"/>
                <w:bCs/>
                <w:color w:val="000000"/>
              </w:rPr>
              <w:br/>
              <w:t>(b) That __ </w:t>
            </w:r>
            <w:r w:rsidRPr="002A39BE">
              <w:rPr>
                <w:rFonts w:eastAsia="Times New Roman" w:cs="Times New Roman"/>
                <w:bCs/>
                <w:color w:val="000000"/>
              </w:rPr>
              <w:br/>
            </w:r>
            <w:r w:rsidRPr="002A39BE">
              <w:rPr>
                <w:rFonts w:eastAsia="Times New Roman" w:cs="Times New Roman"/>
                <w:bCs/>
                <w:color w:val="000000"/>
              </w:rPr>
              <w:br/>
              <w:t>GROUNDS </w:t>
            </w:r>
            <w:r w:rsidRPr="002A39BE">
              <w:rPr>
                <w:rFonts w:eastAsia="Times New Roman" w:cs="Times New Roman"/>
                <w:bCs/>
                <w:color w:val="000000"/>
              </w:rPr>
              <w:br/>
            </w:r>
            <w:r w:rsidRPr="002A39BE">
              <w:rPr>
                <w:rFonts w:eastAsia="Times New Roman" w:cs="Times New Roman"/>
                <w:bCs/>
                <w:color w:val="000000"/>
              </w:rPr>
              <w:br/>
              <w:t xml:space="preserve">(c) That feeling aggrieved by such an arbitrary, </w:t>
            </w:r>
            <w:proofErr w:type="spellStart"/>
            <w:r w:rsidRPr="002A39BE">
              <w:rPr>
                <w:rFonts w:eastAsia="Times New Roman" w:cs="Times New Roman"/>
                <w:bCs/>
                <w:color w:val="000000"/>
              </w:rPr>
              <w:t>malafide</w:t>
            </w:r>
            <w:proofErr w:type="spellEnd"/>
            <w:r w:rsidRPr="002A39BE">
              <w:rPr>
                <w:rFonts w:eastAsia="Times New Roman" w:cs="Times New Roman"/>
                <w:bCs/>
                <w:color w:val="000000"/>
              </w:rPr>
              <w:t xml:space="preserve">, discriminatory and illegal actions of the respondents, the applicant seeks the indulgence of this </w:t>
            </w:r>
            <w:proofErr w:type="spellStart"/>
            <w:r w:rsidRPr="002A39BE">
              <w:rPr>
                <w:rFonts w:eastAsia="Times New Roman" w:cs="Times New Roman"/>
                <w:bCs/>
                <w:color w:val="000000"/>
              </w:rPr>
              <w:t>Hon'ble</w:t>
            </w:r>
            <w:proofErr w:type="spellEnd"/>
            <w:r w:rsidRPr="002A39BE">
              <w:rPr>
                <w:rFonts w:eastAsia="Times New Roman" w:cs="Times New Roman"/>
                <w:bCs/>
                <w:color w:val="000000"/>
              </w:rPr>
              <w:t xml:space="preserve"> Tribunal on the following grounds amongst others, which may be taken at the time of arguments, each one of which is without prejudice to and independent of others: - </w:t>
            </w:r>
            <w:r w:rsidRPr="002A39BE">
              <w:rPr>
                <w:rFonts w:eastAsia="Times New Roman" w:cs="Times New Roman"/>
                <w:bCs/>
                <w:color w:val="000000"/>
              </w:rPr>
              <w:br/>
            </w:r>
            <w:r w:rsidRPr="002A39BE">
              <w:rPr>
                <w:rFonts w:eastAsia="Times New Roman" w:cs="Times New Roman"/>
                <w:bCs/>
                <w:color w:val="000000"/>
              </w:rPr>
              <w:br/>
              <w:t>(</w:t>
            </w:r>
            <w:proofErr w:type="spellStart"/>
            <w:r w:rsidRPr="002A39BE">
              <w:rPr>
                <w:rFonts w:eastAsia="Times New Roman" w:cs="Times New Roman"/>
                <w:bCs/>
                <w:color w:val="000000"/>
              </w:rPr>
              <w:t>i</w:t>
            </w:r>
            <w:proofErr w:type="spellEnd"/>
            <w:r w:rsidRPr="002A39BE">
              <w:rPr>
                <w:rFonts w:eastAsia="Times New Roman" w:cs="Times New Roman"/>
                <w:bCs/>
                <w:color w:val="000000"/>
              </w:rPr>
              <w:t xml:space="preserve">) That the impugned action of the respondent is arbitrary, </w:t>
            </w:r>
            <w:proofErr w:type="spellStart"/>
            <w:r w:rsidRPr="002A39BE">
              <w:rPr>
                <w:rFonts w:eastAsia="Times New Roman" w:cs="Times New Roman"/>
                <w:bCs/>
                <w:color w:val="000000"/>
              </w:rPr>
              <w:t>malafide</w:t>
            </w:r>
            <w:proofErr w:type="spellEnd"/>
            <w:r w:rsidRPr="002A39BE">
              <w:rPr>
                <w:rFonts w:eastAsia="Times New Roman" w:cs="Times New Roman"/>
                <w:bCs/>
                <w:color w:val="000000"/>
              </w:rPr>
              <w:t xml:space="preserve">, illegal, ultra </w:t>
            </w:r>
            <w:proofErr w:type="spellStart"/>
            <w:r w:rsidRPr="002A39BE">
              <w:rPr>
                <w:rFonts w:eastAsia="Times New Roman" w:cs="Times New Roman"/>
                <w:bCs/>
                <w:color w:val="000000"/>
              </w:rPr>
              <w:t>vires</w:t>
            </w:r>
            <w:proofErr w:type="spellEnd"/>
            <w:r w:rsidRPr="002A39BE">
              <w:rPr>
                <w:rFonts w:eastAsia="Times New Roman" w:cs="Times New Roman"/>
                <w:bCs/>
                <w:color w:val="000000"/>
              </w:rPr>
              <w:t xml:space="preserve">, against the Article 39 (d) read with 14 and 16 of the Constitution of India, </w:t>
            </w:r>
            <w:proofErr w:type="spellStart"/>
            <w:r w:rsidRPr="002A39BE">
              <w:rPr>
                <w:rFonts w:eastAsia="Times New Roman" w:cs="Times New Roman"/>
                <w:bCs/>
                <w:color w:val="000000"/>
              </w:rPr>
              <w:t>dehors</w:t>
            </w:r>
            <w:proofErr w:type="spellEnd"/>
            <w:r w:rsidRPr="002A39BE">
              <w:rPr>
                <w:rFonts w:eastAsia="Times New Roman" w:cs="Times New Roman"/>
                <w:bCs/>
                <w:color w:val="000000"/>
              </w:rPr>
              <w:t xml:space="preserve"> the rules and regulations and against the natural justice. </w:t>
            </w:r>
            <w:r w:rsidRPr="002A39BE">
              <w:rPr>
                <w:rFonts w:eastAsia="Times New Roman" w:cs="Times New Roman"/>
                <w:bCs/>
                <w:color w:val="000000"/>
              </w:rPr>
              <w:br/>
            </w:r>
            <w:r w:rsidRPr="002A39BE">
              <w:rPr>
                <w:rFonts w:eastAsia="Times New Roman" w:cs="Times New Roman"/>
                <w:bCs/>
                <w:color w:val="000000"/>
              </w:rPr>
              <w:br/>
              <w:t>(ii) That ______ </w:t>
            </w:r>
            <w:r w:rsidRPr="002A39BE">
              <w:rPr>
                <w:rFonts w:eastAsia="Times New Roman" w:cs="Times New Roman"/>
                <w:bCs/>
                <w:color w:val="000000"/>
              </w:rPr>
              <w:br/>
            </w:r>
            <w:r w:rsidRPr="002A39BE">
              <w:rPr>
                <w:rFonts w:eastAsia="Times New Roman" w:cs="Times New Roman"/>
                <w:bCs/>
                <w:color w:val="000000"/>
              </w:rPr>
              <w:br/>
              <w:t>7. Reliefs Sought: </w:t>
            </w:r>
            <w:r w:rsidRPr="002A39BE">
              <w:rPr>
                <w:rFonts w:eastAsia="Times New Roman" w:cs="Times New Roman"/>
                <w:bCs/>
                <w:color w:val="000000"/>
              </w:rPr>
              <w:br/>
            </w:r>
            <w:r w:rsidRPr="002A39BE">
              <w:rPr>
                <w:rFonts w:eastAsia="Times New Roman" w:cs="Times New Roman"/>
                <w:bCs/>
                <w:color w:val="000000"/>
              </w:rPr>
              <w:br/>
              <w:t xml:space="preserve">That the applicant, therefore, prays that your Lordship be pleased to issue an appropriate writ, orders or directions to grant the following reliefs in </w:t>
            </w:r>
            <w:proofErr w:type="spellStart"/>
            <w:r w:rsidRPr="002A39BE">
              <w:rPr>
                <w:rFonts w:eastAsia="Times New Roman" w:cs="Times New Roman"/>
                <w:bCs/>
                <w:color w:val="000000"/>
              </w:rPr>
              <w:t>favour</w:t>
            </w:r>
            <w:proofErr w:type="spellEnd"/>
            <w:r w:rsidRPr="002A39BE">
              <w:rPr>
                <w:rFonts w:eastAsia="Times New Roman" w:cs="Times New Roman"/>
                <w:bCs/>
                <w:color w:val="000000"/>
              </w:rPr>
              <w:t xml:space="preserve"> of the applicant in the interest of justice: - </w:t>
            </w:r>
            <w:r w:rsidRPr="002A39BE">
              <w:rPr>
                <w:rFonts w:eastAsia="Times New Roman" w:cs="Times New Roman"/>
                <w:bCs/>
                <w:color w:val="000000"/>
              </w:rPr>
              <w:br/>
            </w:r>
            <w:r w:rsidRPr="002A39BE">
              <w:rPr>
                <w:rFonts w:eastAsia="Times New Roman" w:cs="Times New Roman"/>
                <w:bCs/>
                <w:color w:val="000000"/>
              </w:rPr>
              <w:br/>
              <w:t>(a) Quash the impugned _</w:t>
            </w:r>
            <w:r w:rsidR="002A39BE" w:rsidRPr="002A39BE">
              <w:rPr>
                <w:rFonts w:eastAsia="Times New Roman" w:cs="Times New Roman"/>
                <w:bCs/>
                <w:color w:val="000000"/>
              </w:rPr>
              <w:t>____</w:t>
            </w:r>
            <w:r w:rsidRPr="002A39BE">
              <w:rPr>
                <w:rFonts w:eastAsia="Times New Roman" w:cs="Times New Roman"/>
                <w:bCs/>
                <w:color w:val="000000"/>
              </w:rPr>
              <w:t xml:space="preserve">____ being arbitrary, </w:t>
            </w:r>
            <w:proofErr w:type="spellStart"/>
            <w:r w:rsidRPr="002A39BE">
              <w:rPr>
                <w:rFonts w:eastAsia="Times New Roman" w:cs="Times New Roman"/>
                <w:bCs/>
                <w:color w:val="000000"/>
              </w:rPr>
              <w:t>malafide</w:t>
            </w:r>
            <w:proofErr w:type="spellEnd"/>
            <w:r w:rsidRPr="002A39BE">
              <w:rPr>
                <w:rFonts w:eastAsia="Times New Roman" w:cs="Times New Roman"/>
                <w:bCs/>
                <w:color w:val="000000"/>
              </w:rPr>
              <w:t xml:space="preserve"> and illegal; </w:t>
            </w:r>
            <w:r w:rsidRPr="002A39BE">
              <w:rPr>
                <w:rFonts w:eastAsia="Times New Roman" w:cs="Times New Roman"/>
                <w:bCs/>
                <w:color w:val="000000"/>
              </w:rPr>
              <w:br/>
            </w:r>
            <w:r w:rsidRPr="002A39BE">
              <w:rPr>
                <w:rFonts w:eastAsia="Times New Roman" w:cs="Times New Roman"/>
                <w:bCs/>
                <w:color w:val="000000"/>
              </w:rPr>
              <w:br/>
              <w:t>(b) Direct the respondents to _____; </w:t>
            </w:r>
            <w:r w:rsidRPr="002A39BE">
              <w:rPr>
                <w:rFonts w:eastAsia="Times New Roman" w:cs="Times New Roman"/>
                <w:bCs/>
                <w:color w:val="000000"/>
              </w:rPr>
              <w:br/>
            </w:r>
            <w:r w:rsidRPr="002A39BE">
              <w:rPr>
                <w:rFonts w:eastAsia="Times New Roman" w:cs="Times New Roman"/>
                <w:bCs/>
                <w:color w:val="000000"/>
              </w:rPr>
              <w:br/>
              <w:t>(c) Allow the cost of this O.A.; </w:t>
            </w:r>
            <w:r w:rsidRPr="002A39BE">
              <w:rPr>
                <w:rFonts w:eastAsia="Times New Roman" w:cs="Times New Roman"/>
                <w:bCs/>
                <w:color w:val="000000"/>
              </w:rPr>
              <w:br/>
            </w:r>
            <w:r w:rsidRPr="002A39BE">
              <w:rPr>
                <w:rFonts w:eastAsia="Times New Roman" w:cs="Times New Roman"/>
                <w:bCs/>
                <w:color w:val="000000"/>
              </w:rPr>
              <w:br/>
              <w:t xml:space="preserve">(d) Pass such other order or directions as deemed fit and proper in </w:t>
            </w:r>
            <w:proofErr w:type="spellStart"/>
            <w:r w:rsidRPr="002A39BE">
              <w:rPr>
                <w:rFonts w:eastAsia="Times New Roman" w:cs="Times New Roman"/>
                <w:bCs/>
                <w:color w:val="000000"/>
              </w:rPr>
              <w:t>favour</w:t>
            </w:r>
            <w:proofErr w:type="spellEnd"/>
            <w:r w:rsidRPr="002A39BE">
              <w:rPr>
                <w:rFonts w:eastAsia="Times New Roman" w:cs="Times New Roman"/>
                <w:bCs/>
                <w:color w:val="000000"/>
              </w:rPr>
              <w:t xml:space="preserve"> of the applicant. </w:t>
            </w:r>
            <w:r w:rsidRPr="002A39BE">
              <w:rPr>
                <w:rFonts w:eastAsia="Times New Roman" w:cs="Times New Roman"/>
                <w:bCs/>
                <w:color w:val="000000"/>
              </w:rPr>
              <w:br/>
            </w:r>
            <w:r w:rsidRPr="002A39BE">
              <w:rPr>
                <w:rFonts w:eastAsia="Times New Roman" w:cs="Times New Roman"/>
                <w:bCs/>
                <w:color w:val="000000"/>
              </w:rPr>
              <w:br/>
              <w:t xml:space="preserve">AND FOR THIS ACT OF KINDNESS, THE HUMBLE APPLICANT AS IN DUTY </w:t>
            </w:r>
            <w:proofErr w:type="gramStart"/>
            <w:r w:rsidRPr="002A39BE">
              <w:rPr>
                <w:rFonts w:eastAsia="Times New Roman" w:cs="Times New Roman"/>
                <w:bCs/>
                <w:color w:val="000000"/>
              </w:rPr>
              <w:t>BOUND,</w:t>
            </w:r>
            <w:proofErr w:type="gramEnd"/>
            <w:r w:rsidRPr="002A39BE">
              <w:rPr>
                <w:rFonts w:eastAsia="Times New Roman" w:cs="Times New Roman"/>
                <w:bCs/>
                <w:color w:val="000000"/>
              </w:rPr>
              <w:t xml:space="preserve"> SHALL EVER PRAY. </w:t>
            </w:r>
            <w:r w:rsidRPr="002A39BE">
              <w:rPr>
                <w:rFonts w:eastAsia="Times New Roman" w:cs="Times New Roman"/>
                <w:bCs/>
                <w:color w:val="000000"/>
              </w:rPr>
              <w:br/>
            </w:r>
            <w:r w:rsidRPr="002A39BE">
              <w:rPr>
                <w:rFonts w:eastAsia="Times New Roman" w:cs="Times New Roman"/>
                <w:bCs/>
                <w:color w:val="000000"/>
              </w:rPr>
              <w:lastRenderedPageBreak/>
              <w:br/>
              <w:t>8. Interim Orders, If Prayed: </w:t>
            </w:r>
            <w:r w:rsidRPr="002A39BE">
              <w:rPr>
                <w:rFonts w:eastAsia="Times New Roman" w:cs="Times New Roman"/>
                <w:bCs/>
                <w:color w:val="000000"/>
              </w:rPr>
              <w:br/>
            </w:r>
            <w:r w:rsidRPr="002A39BE">
              <w:rPr>
                <w:rFonts w:eastAsia="Times New Roman" w:cs="Times New Roman"/>
                <w:bCs/>
                <w:color w:val="000000"/>
              </w:rPr>
              <w:br/>
              <w:t>It is prayed that during the pendency of this OA, the operation of the impugned order A-____ may kindly be stayed in the interest of justice. </w:t>
            </w:r>
            <w:r w:rsidRPr="002A39BE">
              <w:rPr>
                <w:rFonts w:eastAsia="Times New Roman" w:cs="Times New Roman"/>
                <w:bCs/>
                <w:color w:val="000000"/>
              </w:rPr>
              <w:br/>
            </w:r>
            <w:r w:rsidRPr="002A39BE">
              <w:rPr>
                <w:rFonts w:eastAsia="Times New Roman" w:cs="Times New Roman"/>
                <w:bCs/>
                <w:color w:val="000000"/>
              </w:rPr>
              <w:br/>
              <w:t>9. Details of Remedies Exhausted: </w:t>
            </w:r>
            <w:r w:rsidRPr="002A39BE">
              <w:rPr>
                <w:rFonts w:eastAsia="Times New Roman" w:cs="Times New Roman"/>
                <w:bCs/>
                <w:color w:val="000000"/>
              </w:rPr>
              <w:br/>
            </w:r>
            <w:r w:rsidRPr="002A39BE">
              <w:rPr>
                <w:rFonts w:eastAsia="Times New Roman" w:cs="Times New Roman"/>
                <w:bCs/>
                <w:color w:val="000000"/>
              </w:rPr>
              <w:br/>
              <w:t xml:space="preserve">That the applicant submits that since the matter being of an urgent nature, there is no other alternative speedy and efficacious remedy available to him except to approach this </w:t>
            </w:r>
            <w:proofErr w:type="spellStart"/>
            <w:r w:rsidRPr="002A39BE">
              <w:rPr>
                <w:rFonts w:eastAsia="Times New Roman" w:cs="Times New Roman"/>
                <w:bCs/>
                <w:color w:val="000000"/>
              </w:rPr>
              <w:t>Hon'ble</w:t>
            </w:r>
            <w:proofErr w:type="spellEnd"/>
            <w:r w:rsidRPr="002A39BE">
              <w:rPr>
                <w:rFonts w:eastAsia="Times New Roman" w:cs="Times New Roman"/>
                <w:bCs/>
                <w:color w:val="000000"/>
              </w:rPr>
              <w:t xml:space="preserve"> Tribunal. </w:t>
            </w:r>
            <w:r w:rsidRPr="002A39BE">
              <w:rPr>
                <w:rFonts w:eastAsia="Times New Roman" w:cs="Times New Roman"/>
                <w:bCs/>
                <w:color w:val="000000"/>
              </w:rPr>
              <w:br/>
            </w:r>
            <w:r w:rsidRPr="002A39BE">
              <w:rPr>
                <w:rFonts w:eastAsia="Times New Roman" w:cs="Times New Roman"/>
                <w:bCs/>
                <w:color w:val="000000"/>
              </w:rPr>
              <w:br/>
              <w:t>10. Matter not Pending with any Other Courts Etc: </w:t>
            </w:r>
            <w:r w:rsidRPr="002A39BE">
              <w:rPr>
                <w:rFonts w:eastAsia="Times New Roman" w:cs="Times New Roman"/>
                <w:bCs/>
                <w:color w:val="000000"/>
              </w:rPr>
              <w:br/>
            </w:r>
            <w:r w:rsidRPr="002A39BE">
              <w:rPr>
                <w:rFonts w:eastAsia="Times New Roman" w:cs="Times New Roman"/>
                <w:bCs/>
                <w:color w:val="000000"/>
              </w:rPr>
              <w:br/>
              <w:t xml:space="preserve">That the applicant further declares that the matter regarding which this application has been made, is not pending before any court of law or any other Authority or any other bench of this </w:t>
            </w:r>
            <w:proofErr w:type="spellStart"/>
            <w:r w:rsidRPr="002A39BE">
              <w:rPr>
                <w:rFonts w:eastAsia="Times New Roman" w:cs="Times New Roman"/>
                <w:bCs/>
                <w:color w:val="000000"/>
              </w:rPr>
              <w:t>Hon'ble</w:t>
            </w:r>
            <w:proofErr w:type="spellEnd"/>
            <w:r w:rsidRPr="002A39BE">
              <w:rPr>
                <w:rFonts w:eastAsia="Times New Roman" w:cs="Times New Roman"/>
                <w:bCs/>
                <w:color w:val="000000"/>
              </w:rPr>
              <w:t xml:space="preserve"> tribunal. </w:t>
            </w:r>
            <w:r w:rsidRPr="002A39BE">
              <w:rPr>
                <w:rFonts w:eastAsia="Times New Roman" w:cs="Times New Roman"/>
                <w:bCs/>
                <w:color w:val="000000"/>
              </w:rPr>
              <w:br/>
            </w:r>
            <w:r w:rsidRPr="002A39BE">
              <w:rPr>
                <w:rFonts w:eastAsia="Times New Roman" w:cs="Times New Roman"/>
                <w:bCs/>
                <w:color w:val="000000"/>
              </w:rPr>
              <w:br/>
              <w:t>11. Particulars of Court Fees: </w:t>
            </w:r>
            <w:r w:rsidRPr="002A39BE">
              <w:rPr>
                <w:rFonts w:eastAsia="Times New Roman" w:cs="Times New Roman"/>
                <w:bCs/>
                <w:color w:val="000000"/>
              </w:rPr>
              <w:br/>
            </w:r>
            <w:r w:rsidRPr="002A39BE">
              <w:rPr>
                <w:rFonts w:eastAsia="Times New Roman" w:cs="Times New Roman"/>
                <w:bCs/>
                <w:color w:val="000000"/>
              </w:rPr>
              <w:br/>
              <w:t>Court fees worth Rs 50/- is attached herewith. </w:t>
            </w:r>
            <w:r w:rsidRPr="002A39BE">
              <w:rPr>
                <w:rFonts w:eastAsia="Times New Roman" w:cs="Times New Roman"/>
                <w:bCs/>
                <w:color w:val="000000"/>
              </w:rPr>
              <w:br/>
            </w:r>
            <w:r w:rsidRPr="002A39BE">
              <w:rPr>
                <w:rFonts w:eastAsia="Times New Roman" w:cs="Times New Roman"/>
                <w:bCs/>
                <w:color w:val="000000"/>
              </w:rPr>
              <w:br/>
              <w:t>12. Details of Index: </w:t>
            </w:r>
            <w:r w:rsidRPr="002A39BE">
              <w:rPr>
                <w:rFonts w:eastAsia="Times New Roman" w:cs="Times New Roman"/>
                <w:bCs/>
                <w:color w:val="000000"/>
              </w:rPr>
              <w:br/>
            </w:r>
            <w:r w:rsidRPr="002A39BE">
              <w:rPr>
                <w:rFonts w:eastAsia="Times New Roman" w:cs="Times New Roman"/>
                <w:bCs/>
                <w:color w:val="000000"/>
              </w:rPr>
              <w:br/>
              <w:t>An index containing the details of the documents to be relied upon is enclosed herewith. </w:t>
            </w:r>
            <w:r w:rsidRPr="002A39BE">
              <w:rPr>
                <w:rFonts w:eastAsia="Times New Roman" w:cs="Times New Roman"/>
                <w:bCs/>
                <w:color w:val="000000"/>
              </w:rPr>
              <w:br/>
            </w:r>
            <w:r w:rsidRPr="002A39BE">
              <w:rPr>
                <w:rFonts w:eastAsia="Times New Roman" w:cs="Times New Roman"/>
                <w:bCs/>
                <w:color w:val="000000"/>
              </w:rPr>
              <w:br/>
              <w:t>Chennai </w:t>
            </w:r>
            <w:r w:rsidRPr="002A39BE">
              <w:rPr>
                <w:rFonts w:eastAsia="Times New Roman" w:cs="Times New Roman"/>
                <w:bCs/>
                <w:color w:val="000000"/>
              </w:rPr>
              <w:br/>
            </w:r>
            <w:r w:rsidRPr="002A39BE">
              <w:rPr>
                <w:rFonts w:eastAsia="Times New Roman" w:cs="Times New Roman"/>
                <w:bCs/>
                <w:color w:val="000000"/>
              </w:rPr>
              <w:br/>
              <w:t>Applicant </w:t>
            </w:r>
            <w:r w:rsidRPr="002A39BE">
              <w:rPr>
                <w:rFonts w:eastAsia="Times New Roman" w:cs="Times New Roman"/>
                <w:bCs/>
                <w:color w:val="000000"/>
              </w:rPr>
              <w:br/>
            </w:r>
            <w:r w:rsidRPr="002A39BE">
              <w:rPr>
                <w:rFonts w:eastAsia="Times New Roman" w:cs="Times New Roman"/>
                <w:bCs/>
                <w:color w:val="000000"/>
              </w:rPr>
              <w:br/>
              <w:t>______ </w:t>
            </w:r>
            <w:r w:rsidRPr="002A39BE">
              <w:rPr>
                <w:rFonts w:eastAsia="Times New Roman" w:cs="Times New Roman"/>
                <w:bCs/>
                <w:color w:val="000000"/>
              </w:rPr>
              <w:br/>
            </w:r>
            <w:r w:rsidRPr="002A39BE">
              <w:rPr>
                <w:rFonts w:eastAsia="Times New Roman" w:cs="Times New Roman"/>
                <w:bCs/>
                <w:color w:val="000000"/>
              </w:rPr>
              <w:br/>
              <w:t>Through, Advocate </w:t>
            </w:r>
          </w:p>
          <w:p w:rsidR="002A39BE" w:rsidRDefault="002A39BE" w:rsidP="002A39BE">
            <w:pPr>
              <w:spacing w:after="240" w:line="360" w:lineRule="auto"/>
              <w:jc w:val="center"/>
              <w:rPr>
                <w:rFonts w:eastAsia="Times New Roman" w:cs="Times New Roman"/>
                <w:b/>
                <w:bCs/>
                <w:color w:val="000000"/>
              </w:rPr>
            </w:pPr>
          </w:p>
          <w:p w:rsidR="002A39BE" w:rsidRDefault="002A39BE" w:rsidP="002A39BE">
            <w:pPr>
              <w:spacing w:after="240" w:line="360" w:lineRule="auto"/>
              <w:jc w:val="center"/>
              <w:rPr>
                <w:rFonts w:eastAsia="Times New Roman" w:cs="Times New Roman"/>
                <w:b/>
                <w:bCs/>
                <w:color w:val="000000"/>
              </w:rPr>
            </w:pPr>
          </w:p>
          <w:p w:rsidR="002A39BE" w:rsidRDefault="002A39BE" w:rsidP="002A39BE">
            <w:pPr>
              <w:spacing w:after="240" w:line="360" w:lineRule="auto"/>
              <w:jc w:val="center"/>
              <w:rPr>
                <w:rFonts w:eastAsia="Times New Roman" w:cs="Times New Roman"/>
                <w:b/>
                <w:bCs/>
                <w:color w:val="000000"/>
              </w:rPr>
            </w:pPr>
          </w:p>
          <w:p w:rsidR="002A39BE" w:rsidRDefault="002A39BE" w:rsidP="002A39BE">
            <w:pPr>
              <w:spacing w:after="240" w:line="360" w:lineRule="auto"/>
              <w:jc w:val="center"/>
              <w:rPr>
                <w:rFonts w:eastAsia="Times New Roman" w:cs="Times New Roman"/>
                <w:b/>
                <w:bCs/>
                <w:color w:val="000000"/>
              </w:rPr>
            </w:pPr>
          </w:p>
          <w:p w:rsidR="002A39BE" w:rsidRDefault="002A39BE" w:rsidP="002A39BE">
            <w:pPr>
              <w:spacing w:after="240" w:line="360" w:lineRule="auto"/>
              <w:jc w:val="center"/>
              <w:rPr>
                <w:rFonts w:eastAsia="Times New Roman" w:cs="Times New Roman"/>
                <w:b/>
                <w:bCs/>
                <w:color w:val="000000"/>
              </w:rPr>
            </w:pPr>
          </w:p>
          <w:p w:rsidR="002A39BE" w:rsidRDefault="002A39BE" w:rsidP="002A39BE">
            <w:pPr>
              <w:spacing w:after="240" w:line="360" w:lineRule="auto"/>
              <w:jc w:val="center"/>
              <w:rPr>
                <w:rFonts w:eastAsia="Times New Roman" w:cs="Times New Roman"/>
                <w:b/>
                <w:bCs/>
                <w:color w:val="000000"/>
              </w:rPr>
            </w:pPr>
          </w:p>
          <w:p w:rsidR="002A39BE" w:rsidRDefault="002A39BE" w:rsidP="002A39BE">
            <w:pPr>
              <w:spacing w:after="240" w:line="360" w:lineRule="auto"/>
              <w:jc w:val="center"/>
              <w:rPr>
                <w:rFonts w:eastAsia="Times New Roman" w:cs="Times New Roman"/>
                <w:b/>
                <w:bCs/>
                <w:color w:val="000000"/>
              </w:rPr>
            </w:pPr>
          </w:p>
          <w:p w:rsidR="00681020" w:rsidRPr="002A39BE" w:rsidRDefault="00681020" w:rsidP="002A39BE">
            <w:pPr>
              <w:spacing w:after="240" w:line="360" w:lineRule="auto"/>
              <w:jc w:val="center"/>
              <w:rPr>
                <w:rFonts w:eastAsia="Times New Roman" w:cs="Times New Roman"/>
                <w:b/>
                <w:bCs/>
                <w:color w:val="000000"/>
              </w:rPr>
            </w:pPr>
            <w:r w:rsidRPr="002A39BE">
              <w:rPr>
                <w:rFonts w:eastAsia="Times New Roman" w:cs="Times New Roman"/>
                <w:b/>
                <w:bCs/>
                <w:color w:val="000000"/>
              </w:rPr>
              <w:lastRenderedPageBreak/>
              <w:t>BEFORE THE HON'BLE STATE ADMINISTRATIVE TRIBUNAL TN AT CHENNAI</w:t>
            </w:r>
          </w:p>
          <w:p w:rsidR="00681020" w:rsidRPr="002A39BE" w:rsidRDefault="00681020" w:rsidP="002A39BE">
            <w:pPr>
              <w:spacing w:after="240" w:line="360" w:lineRule="auto"/>
              <w:jc w:val="center"/>
              <w:rPr>
                <w:rFonts w:eastAsia="Times New Roman" w:cs="Times New Roman"/>
                <w:bCs/>
                <w:color w:val="000000"/>
              </w:rPr>
            </w:pPr>
            <w:r w:rsidRPr="002A39BE">
              <w:rPr>
                <w:rFonts w:eastAsia="Times New Roman" w:cs="Times New Roman"/>
                <w:bCs/>
                <w:color w:val="000000"/>
              </w:rPr>
              <w:t>O. A. No: _____ of 2004</w:t>
            </w:r>
          </w:p>
          <w:p w:rsidR="00681020" w:rsidRPr="002A39BE" w:rsidRDefault="00681020" w:rsidP="002A39BE">
            <w:pPr>
              <w:spacing w:after="240" w:line="360" w:lineRule="auto"/>
              <w:rPr>
                <w:rFonts w:eastAsia="Times New Roman" w:cs="Times New Roman"/>
                <w:bCs/>
                <w:color w:val="000000"/>
              </w:rPr>
            </w:pPr>
            <w:r w:rsidRPr="002A39BE">
              <w:rPr>
                <w:rFonts w:eastAsia="Times New Roman" w:cs="Times New Roman"/>
                <w:bCs/>
                <w:color w:val="000000"/>
              </w:rPr>
              <w:br/>
              <w:t>Applicant </w:t>
            </w:r>
          </w:p>
          <w:p w:rsidR="00681020" w:rsidRPr="002A39BE" w:rsidRDefault="00681020" w:rsidP="002A39BE">
            <w:pPr>
              <w:spacing w:after="240" w:line="360" w:lineRule="auto"/>
              <w:jc w:val="center"/>
              <w:rPr>
                <w:rFonts w:eastAsia="Times New Roman" w:cs="Times New Roman"/>
                <w:bCs/>
                <w:color w:val="000000"/>
              </w:rPr>
            </w:pPr>
            <w:r w:rsidRPr="002A39BE">
              <w:rPr>
                <w:rFonts w:eastAsia="Times New Roman" w:cs="Times New Roman"/>
                <w:bCs/>
                <w:color w:val="000000"/>
              </w:rPr>
              <w:t>Versus</w:t>
            </w:r>
          </w:p>
          <w:p w:rsidR="002A39BE" w:rsidRPr="002A39BE" w:rsidRDefault="002A39BE" w:rsidP="002A39BE">
            <w:pPr>
              <w:spacing w:after="240" w:line="360" w:lineRule="auto"/>
              <w:rPr>
                <w:rFonts w:eastAsia="Times New Roman" w:cs="Times New Roman"/>
                <w:bCs/>
                <w:color w:val="000000"/>
              </w:rPr>
            </w:pPr>
          </w:p>
          <w:p w:rsidR="00681020" w:rsidRPr="002A39BE" w:rsidRDefault="00681020" w:rsidP="002A39BE">
            <w:pPr>
              <w:spacing w:after="240" w:line="360" w:lineRule="auto"/>
              <w:rPr>
                <w:rFonts w:eastAsia="Times New Roman" w:cs="Times New Roman"/>
                <w:bCs/>
                <w:color w:val="000000"/>
              </w:rPr>
            </w:pPr>
            <w:r w:rsidRPr="002A39BE">
              <w:rPr>
                <w:rFonts w:eastAsia="Times New Roman" w:cs="Times New Roman"/>
                <w:bCs/>
                <w:color w:val="000000"/>
              </w:rPr>
              <w:t>Respondents </w:t>
            </w:r>
          </w:p>
          <w:p w:rsidR="002A39BE" w:rsidRDefault="002A39BE" w:rsidP="002A39BE">
            <w:pPr>
              <w:spacing w:after="240" w:line="360" w:lineRule="auto"/>
              <w:jc w:val="center"/>
              <w:rPr>
                <w:rFonts w:eastAsia="Times New Roman" w:cs="Times New Roman"/>
                <w:b/>
                <w:bCs/>
                <w:color w:val="000000"/>
              </w:rPr>
            </w:pPr>
          </w:p>
          <w:p w:rsidR="00681020" w:rsidRPr="002A39BE" w:rsidRDefault="00681020" w:rsidP="002A39BE">
            <w:pPr>
              <w:spacing w:after="240" w:line="360" w:lineRule="auto"/>
              <w:jc w:val="center"/>
              <w:rPr>
                <w:rFonts w:eastAsia="Times New Roman" w:cs="Times New Roman"/>
                <w:b/>
                <w:bCs/>
                <w:color w:val="000000"/>
              </w:rPr>
            </w:pPr>
            <w:r w:rsidRPr="002A39BE">
              <w:rPr>
                <w:rFonts w:eastAsia="Times New Roman" w:cs="Times New Roman"/>
                <w:b/>
                <w:bCs/>
                <w:color w:val="000000"/>
              </w:rPr>
              <w:t>Affidavit</w:t>
            </w:r>
          </w:p>
          <w:p w:rsidR="00681020" w:rsidRPr="002A39BE" w:rsidRDefault="00681020" w:rsidP="002A39BE">
            <w:pPr>
              <w:spacing w:after="240" w:line="360" w:lineRule="auto"/>
              <w:rPr>
                <w:rFonts w:eastAsia="Times New Roman" w:cs="Times New Roman"/>
                <w:bCs/>
                <w:color w:val="000000"/>
              </w:rPr>
            </w:pPr>
            <w:r w:rsidRPr="002A39BE">
              <w:rPr>
                <w:rFonts w:eastAsia="Times New Roman" w:cs="Times New Roman"/>
                <w:bCs/>
                <w:color w:val="000000"/>
              </w:rPr>
              <w:br/>
              <w:t>I</w:t>
            </w:r>
            <w:proofErr w:type="gramStart"/>
            <w:r w:rsidRPr="002A39BE">
              <w:rPr>
                <w:rFonts w:eastAsia="Times New Roman" w:cs="Times New Roman"/>
                <w:bCs/>
                <w:color w:val="000000"/>
              </w:rPr>
              <w:t>,_</w:t>
            </w:r>
            <w:proofErr w:type="gramEnd"/>
            <w:r w:rsidRPr="002A39BE">
              <w:rPr>
                <w:rFonts w:eastAsia="Times New Roman" w:cs="Times New Roman"/>
                <w:bCs/>
                <w:color w:val="000000"/>
              </w:rPr>
              <w:t>_</w:t>
            </w:r>
            <w:r w:rsidR="002A39BE" w:rsidRPr="002A39BE">
              <w:rPr>
                <w:rFonts w:eastAsia="Times New Roman" w:cs="Times New Roman"/>
                <w:bCs/>
                <w:color w:val="000000"/>
              </w:rPr>
              <w:t>_______________</w:t>
            </w:r>
            <w:r w:rsidRPr="002A39BE">
              <w:rPr>
                <w:rFonts w:eastAsia="Times New Roman" w:cs="Times New Roman"/>
                <w:bCs/>
                <w:color w:val="000000"/>
              </w:rPr>
              <w:t>___, do hereby solemnly, affirm and declare as under: - </w:t>
            </w:r>
            <w:r w:rsidRPr="002A39BE">
              <w:rPr>
                <w:rFonts w:eastAsia="Times New Roman" w:cs="Times New Roman"/>
                <w:bCs/>
                <w:color w:val="000000"/>
              </w:rPr>
              <w:br/>
            </w:r>
            <w:r w:rsidRPr="002A39BE">
              <w:rPr>
                <w:rFonts w:eastAsia="Times New Roman" w:cs="Times New Roman"/>
                <w:bCs/>
                <w:color w:val="000000"/>
              </w:rPr>
              <w:br/>
              <w:t>1. That the accompanying O.A. has been prepared under my instructions. </w:t>
            </w:r>
            <w:r w:rsidRPr="002A39BE">
              <w:rPr>
                <w:rFonts w:eastAsia="Times New Roman" w:cs="Times New Roman"/>
                <w:bCs/>
                <w:color w:val="000000"/>
              </w:rPr>
              <w:br/>
            </w:r>
            <w:r w:rsidRPr="002A39BE">
              <w:rPr>
                <w:rFonts w:eastAsia="Times New Roman" w:cs="Times New Roman"/>
                <w:bCs/>
                <w:color w:val="000000"/>
              </w:rPr>
              <w:br/>
              <w:t xml:space="preserve">2. That the contents of </w:t>
            </w:r>
            <w:proofErr w:type="spellStart"/>
            <w:r w:rsidRPr="002A39BE">
              <w:rPr>
                <w:rFonts w:eastAsia="Times New Roman" w:cs="Times New Roman"/>
                <w:bCs/>
                <w:color w:val="000000"/>
              </w:rPr>
              <w:t>paras</w:t>
            </w:r>
            <w:proofErr w:type="spellEnd"/>
            <w:r w:rsidRPr="002A39BE">
              <w:rPr>
                <w:rFonts w:eastAsia="Times New Roman" w:cs="Times New Roman"/>
                <w:bCs/>
                <w:color w:val="000000"/>
              </w:rPr>
              <w:t xml:space="preserve"> 1 to 12 of the accompanying application are correct and true to the best of my knowledge. </w:t>
            </w:r>
            <w:r w:rsidRPr="002A39BE">
              <w:rPr>
                <w:rFonts w:eastAsia="Times New Roman" w:cs="Times New Roman"/>
                <w:bCs/>
                <w:color w:val="000000"/>
              </w:rPr>
              <w:br/>
            </w:r>
            <w:r w:rsidRPr="002A39BE">
              <w:rPr>
                <w:rFonts w:eastAsia="Times New Roman" w:cs="Times New Roman"/>
                <w:bCs/>
                <w:color w:val="000000"/>
              </w:rPr>
              <w:br/>
              <w:t>3. That I further solemnly affirm and declare that this affidavit of mine is correct and true to the best of my knowledge and no part of it is false and nothing material has been concealed therein. </w:t>
            </w:r>
            <w:r w:rsidRPr="002A39BE">
              <w:rPr>
                <w:rFonts w:eastAsia="Times New Roman" w:cs="Times New Roman"/>
                <w:bCs/>
                <w:color w:val="000000"/>
              </w:rPr>
              <w:br/>
            </w:r>
            <w:r w:rsidRPr="002A39BE">
              <w:rPr>
                <w:rFonts w:eastAsia="Times New Roman" w:cs="Times New Roman"/>
                <w:bCs/>
                <w:color w:val="000000"/>
              </w:rPr>
              <w:br/>
              <w:t>Affirmed at Chennai this _____. </w:t>
            </w:r>
            <w:r w:rsidRPr="002A39BE">
              <w:rPr>
                <w:rFonts w:eastAsia="Times New Roman" w:cs="Times New Roman"/>
                <w:bCs/>
                <w:color w:val="000000"/>
              </w:rPr>
              <w:br/>
            </w:r>
            <w:r w:rsidRPr="002A39BE">
              <w:rPr>
                <w:rFonts w:eastAsia="Times New Roman" w:cs="Times New Roman"/>
                <w:bCs/>
                <w:color w:val="000000"/>
              </w:rPr>
              <w:br/>
              <w:t>Deponent </w:t>
            </w: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sz w:val="40"/>
                <w:szCs w:val="40"/>
              </w:rPr>
            </w:pPr>
          </w:p>
          <w:p w:rsidR="00681020" w:rsidRPr="002A39BE" w:rsidRDefault="00681020" w:rsidP="002A39BE">
            <w:pPr>
              <w:spacing w:after="240" w:line="360" w:lineRule="auto"/>
              <w:jc w:val="center"/>
              <w:rPr>
                <w:rFonts w:eastAsia="Times New Roman" w:cs="Times New Roman"/>
                <w:b/>
                <w:bCs/>
                <w:color w:val="000000"/>
                <w:sz w:val="40"/>
                <w:szCs w:val="40"/>
              </w:rPr>
            </w:pPr>
            <w:r w:rsidRPr="002A39BE">
              <w:rPr>
                <w:rFonts w:eastAsia="Times New Roman" w:cs="Times New Roman"/>
                <w:b/>
                <w:bCs/>
                <w:color w:val="000000"/>
                <w:sz w:val="40"/>
                <w:szCs w:val="40"/>
              </w:rPr>
              <w:t>BEFORE THE HON'BLE STATE ADMINISTRATIVE TRIBUNAL TN AT CHENNAI</w:t>
            </w:r>
          </w:p>
          <w:p w:rsidR="00681020" w:rsidRPr="002A39BE" w:rsidRDefault="00681020" w:rsidP="002A39BE">
            <w:pPr>
              <w:spacing w:after="240" w:line="360" w:lineRule="auto"/>
              <w:rPr>
                <w:rFonts w:eastAsia="Times New Roman" w:cs="Times New Roman"/>
                <w:bCs/>
                <w:color w:val="000000"/>
              </w:rPr>
            </w:pPr>
          </w:p>
          <w:p w:rsidR="00681020" w:rsidRPr="002A39BE" w:rsidRDefault="00681020" w:rsidP="002A39BE">
            <w:pPr>
              <w:spacing w:after="240" w:line="360" w:lineRule="auto"/>
              <w:jc w:val="center"/>
              <w:rPr>
                <w:rFonts w:eastAsia="Times New Roman" w:cs="Times New Roman"/>
                <w:bCs/>
                <w:color w:val="000000"/>
              </w:rPr>
            </w:pPr>
            <w:r w:rsidRPr="002A39BE">
              <w:rPr>
                <w:rFonts w:eastAsia="Times New Roman" w:cs="Times New Roman"/>
                <w:bCs/>
                <w:color w:val="000000"/>
              </w:rPr>
              <w:t>Case No:_____ of 2004</w:t>
            </w:r>
          </w:p>
          <w:p w:rsidR="00681020" w:rsidRPr="002A39BE" w:rsidRDefault="00681020" w:rsidP="002A39BE">
            <w:pPr>
              <w:spacing w:after="240" w:line="360" w:lineRule="auto"/>
              <w:rPr>
                <w:rFonts w:eastAsia="Times New Roman" w:cs="Times New Roman"/>
                <w:bCs/>
                <w:color w:val="000000"/>
              </w:rPr>
            </w:pPr>
            <w:r w:rsidRPr="002A39BE">
              <w:rPr>
                <w:rFonts w:eastAsia="Times New Roman" w:cs="Times New Roman"/>
                <w:bCs/>
                <w:color w:val="000000"/>
              </w:rPr>
              <w:br/>
              <w:t>Petitioner </w:t>
            </w:r>
          </w:p>
          <w:p w:rsidR="00681020" w:rsidRPr="002A39BE" w:rsidRDefault="002A39BE" w:rsidP="002A39BE">
            <w:pPr>
              <w:spacing w:after="240" w:line="360" w:lineRule="auto"/>
              <w:rPr>
                <w:rFonts w:eastAsia="Times New Roman" w:cs="Times New Roman"/>
                <w:bCs/>
                <w:color w:val="000000"/>
              </w:rPr>
            </w:pPr>
            <w:r>
              <w:rPr>
                <w:rFonts w:eastAsia="Times New Roman" w:cs="Times New Roman"/>
                <w:bCs/>
                <w:color w:val="000000"/>
              </w:rPr>
              <w:t xml:space="preserve">           </w:t>
            </w:r>
            <w:r w:rsidR="00681020" w:rsidRPr="002A39BE">
              <w:rPr>
                <w:rFonts w:eastAsia="Times New Roman" w:cs="Times New Roman"/>
                <w:bCs/>
                <w:color w:val="000000"/>
              </w:rPr>
              <w:t>VERSUS</w:t>
            </w:r>
          </w:p>
          <w:p w:rsidR="00681020" w:rsidRPr="002A39BE" w:rsidRDefault="00681020" w:rsidP="002A39BE">
            <w:pPr>
              <w:spacing w:after="240" w:line="360" w:lineRule="auto"/>
              <w:rPr>
                <w:rFonts w:eastAsia="Times New Roman" w:cs="Times New Roman"/>
                <w:color w:val="000000"/>
              </w:rPr>
            </w:pPr>
            <w:r w:rsidRPr="002A39BE">
              <w:rPr>
                <w:rFonts w:eastAsia="Times New Roman" w:cs="Times New Roman"/>
                <w:bCs/>
                <w:color w:val="000000"/>
              </w:rPr>
              <w:t>Respondents </w:t>
            </w:r>
            <w:r w:rsidRPr="002A39BE">
              <w:rPr>
                <w:rFonts w:eastAsia="Times New Roman" w:cs="Times New Roman"/>
                <w:bCs/>
                <w:color w:val="000000"/>
              </w:rPr>
              <w:br/>
            </w:r>
            <w:r w:rsidRPr="002A39BE">
              <w:rPr>
                <w:rFonts w:eastAsia="Times New Roman" w:cs="Times New Roman"/>
                <w:bCs/>
                <w:color w:val="000000"/>
              </w:rPr>
              <w:br/>
              <w:t>KNOW ALL TO whom these presents shall come that I/We _</w:t>
            </w:r>
            <w:r w:rsidR="002A39BE">
              <w:rPr>
                <w:rFonts w:eastAsia="Times New Roman" w:cs="Times New Roman"/>
                <w:bCs/>
                <w:color w:val="000000"/>
              </w:rPr>
              <w:t>____________</w:t>
            </w:r>
            <w:r w:rsidRPr="002A39BE">
              <w:rPr>
                <w:rFonts w:eastAsia="Times New Roman" w:cs="Times New Roman"/>
                <w:bCs/>
                <w:color w:val="000000"/>
              </w:rPr>
              <w:t>_____ the above named __PETITIONER/RESPONDENT do hereby appoint: - ____________________ to be the advocate for the __ PETITIONER/RESPONDENT in the above mentioned case, to be all following acts, deeds and things or any of them that is to say: </w:t>
            </w:r>
            <w:r w:rsidRPr="002A39BE">
              <w:rPr>
                <w:rFonts w:eastAsia="Times New Roman" w:cs="Times New Roman"/>
                <w:bCs/>
                <w:color w:val="000000"/>
              </w:rPr>
              <w:br/>
            </w:r>
            <w:r w:rsidRPr="002A39BE">
              <w:rPr>
                <w:rFonts w:eastAsia="Times New Roman" w:cs="Times New Roman"/>
                <w:bCs/>
                <w:color w:val="000000"/>
              </w:rPr>
              <w:br/>
              <w:t>1. To act, appear and plead in the above mentioned case in this Court or any Court in which the same may be tried or heard in the first instance or in Appeal or Letters Patent Appeal or Review or Revision or execution or in any other stage of its progress until its final decision. </w:t>
            </w:r>
            <w:r w:rsidRPr="002A39BE">
              <w:rPr>
                <w:rFonts w:eastAsia="Times New Roman" w:cs="Times New Roman"/>
                <w:bCs/>
                <w:color w:val="000000"/>
              </w:rPr>
              <w:br/>
            </w:r>
            <w:r w:rsidRPr="002A39BE">
              <w:rPr>
                <w:rFonts w:eastAsia="Times New Roman" w:cs="Times New Roman"/>
                <w:bCs/>
                <w:color w:val="000000"/>
              </w:rPr>
              <w:br/>
              <w:t xml:space="preserve">2. To present Complaints, Pleadings, O.A., M.A. Appeals, Letters Patent Appeals, Petitions for Appeal to High Court/Supreme Court, Cross-objections or Petition for execution, review, revision withdrawal compromise or other petitions or affidavit or other documents as may be deemed necessary or advisable for the prosecution of the said case in all </w:t>
            </w:r>
            <w:proofErr w:type="spellStart"/>
            <w:proofErr w:type="gramStart"/>
            <w:r w:rsidRPr="002A39BE">
              <w:rPr>
                <w:rFonts w:eastAsia="Times New Roman" w:cs="Times New Roman"/>
                <w:bCs/>
                <w:color w:val="000000"/>
              </w:rPr>
              <w:t>it's</w:t>
            </w:r>
            <w:proofErr w:type="spellEnd"/>
            <w:proofErr w:type="gramEnd"/>
            <w:r w:rsidRPr="002A39BE">
              <w:rPr>
                <w:rFonts w:eastAsia="Times New Roman" w:cs="Times New Roman"/>
                <w:bCs/>
                <w:color w:val="000000"/>
              </w:rPr>
              <w:t xml:space="preserve"> stages. </w:t>
            </w:r>
            <w:r w:rsidRPr="002A39BE">
              <w:rPr>
                <w:rFonts w:eastAsia="Times New Roman" w:cs="Times New Roman"/>
                <w:bCs/>
                <w:color w:val="000000"/>
              </w:rPr>
              <w:br/>
            </w:r>
            <w:r w:rsidRPr="002A39BE">
              <w:rPr>
                <w:rFonts w:eastAsia="Times New Roman" w:cs="Times New Roman"/>
                <w:bCs/>
                <w:color w:val="000000"/>
              </w:rPr>
              <w:br/>
              <w:t>3. To withdraw or compromise the said case or submit to arbitration any difference or disputes that shall arise touching or in any manner relating to the said cause. </w:t>
            </w:r>
            <w:r w:rsidRPr="002A39BE">
              <w:rPr>
                <w:rFonts w:eastAsia="Times New Roman" w:cs="Times New Roman"/>
                <w:bCs/>
                <w:color w:val="000000"/>
              </w:rPr>
              <w:br/>
            </w:r>
            <w:r w:rsidRPr="002A39BE">
              <w:rPr>
                <w:rFonts w:eastAsia="Times New Roman" w:cs="Times New Roman"/>
                <w:bCs/>
                <w:color w:val="000000"/>
              </w:rPr>
              <w:br/>
              <w:t>4. To receive moneys and grant receipts thereof and to do all other acts and things which may be necessary to be done for the progress and in course of the prosecution of the said case. </w:t>
            </w:r>
            <w:r w:rsidRPr="002A39BE">
              <w:rPr>
                <w:rFonts w:eastAsia="Times New Roman" w:cs="Times New Roman"/>
                <w:bCs/>
                <w:color w:val="000000"/>
              </w:rPr>
              <w:br/>
            </w:r>
            <w:r w:rsidRPr="002A39BE">
              <w:rPr>
                <w:rFonts w:eastAsia="Times New Roman" w:cs="Times New Roman"/>
                <w:bCs/>
                <w:color w:val="000000"/>
              </w:rPr>
              <w:br/>
              <w:t>5. To employ and instruct any other Legal Practitioner authorizing him to exercise the powers and authorities hereby conferred on the Advocate whenever he may think fit to do so. </w:t>
            </w:r>
            <w:r w:rsidRPr="002A39BE">
              <w:rPr>
                <w:rFonts w:eastAsia="Times New Roman" w:cs="Times New Roman"/>
                <w:bCs/>
                <w:color w:val="000000"/>
              </w:rPr>
              <w:br/>
            </w:r>
            <w:r w:rsidRPr="002A39BE">
              <w:rPr>
                <w:rFonts w:eastAsia="Times New Roman" w:cs="Times New Roman"/>
                <w:bCs/>
                <w:color w:val="000000"/>
              </w:rPr>
              <w:br/>
              <w:t>AND I/We hereby agree to ratify whatever the advocate or his substitute shall do in the premises. </w:t>
            </w:r>
            <w:r w:rsidRPr="002A39BE">
              <w:rPr>
                <w:rFonts w:eastAsia="Times New Roman" w:cs="Times New Roman"/>
                <w:bCs/>
                <w:color w:val="000000"/>
              </w:rPr>
              <w:br/>
            </w:r>
            <w:r w:rsidRPr="002A39BE">
              <w:rPr>
                <w:rFonts w:eastAsia="Times New Roman" w:cs="Times New Roman"/>
                <w:bCs/>
                <w:color w:val="000000"/>
              </w:rPr>
              <w:br/>
              <w:t xml:space="preserve">AND I/We hereby agree not to hold the advocate or his substitute responsible for the result of the said </w:t>
            </w:r>
            <w:r w:rsidRPr="002A39BE">
              <w:rPr>
                <w:rFonts w:eastAsia="Times New Roman" w:cs="Times New Roman"/>
                <w:bCs/>
                <w:color w:val="000000"/>
              </w:rPr>
              <w:lastRenderedPageBreak/>
              <w:t>cause in consequence of his absence from the court when the said cause is called up for hearing. </w:t>
            </w:r>
            <w:r w:rsidRPr="002A39BE">
              <w:rPr>
                <w:rFonts w:eastAsia="Times New Roman" w:cs="Times New Roman"/>
                <w:bCs/>
                <w:color w:val="000000"/>
              </w:rPr>
              <w:br/>
            </w:r>
            <w:r w:rsidRPr="002A39BE">
              <w:rPr>
                <w:rFonts w:eastAsia="Times New Roman" w:cs="Times New Roman"/>
                <w:bCs/>
                <w:color w:val="000000"/>
              </w:rPr>
              <w:br/>
              <w:t>AND I/We hereby agree that in the event of the whole or any part of the fee agreed by me/us to be paid to the advocate remaining unpaid he shall be entitled to withdraw from the prosecution of the said cause until the same is paid. </w:t>
            </w:r>
            <w:r w:rsidRPr="002A39BE">
              <w:rPr>
                <w:rFonts w:eastAsia="Times New Roman" w:cs="Times New Roman"/>
                <w:bCs/>
                <w:color w:val="000000"/>
              </w:rPr>
              <w:br/>
            </w:r>
            <w:r w:rsidRPr="002A39BE">
              <w:rPr>
                <w:rFonts w:eastAsia="Times New Roman" w:cs="Times New Roman"/>
                <w:bCs/>
                <w:color w:val="000000"/>
              </w:rPr>
              <w:br/>
              <w:t>IN WITNESS WHEREOF I/We here up to set my/our hands to these presents the contents of which have been explained to me/us and understood by me/us the _____ </w:t>
            </w:r>
            <w:r w:rsidRPr="002A39BE">
              <w:rPr>
                <w:rFonts w:eastAsia="Times New Roman" w:cs="Times New Roman"/>
                <w:bCs/>
                <w:color w:val="000000"/>
              </w:rPr>
              <w:br/>
            </w:r>
            <w:r w:rsidRPr="002A39BE">
              <w:rPr>
                <w:rFonts w:eastAsia="Times New Roman" w:cs="Times New Roman"/>
                <w:bCs/>
                <w:color w:val="000000"/>
              </w:rPr>
              <w:br/>
              <w:t>Accepted </w:t>
            </w:r>
            <w:r w:rsidRPr="002A39BE">
              <w:rPr>
                <w:rFonts w:eastAsia="Times New Roman" w:cs="Times New Roman"/>
                <w:bCs/>
                <w:color w:val="000000"/>
              </w:rPr>
              <w:br/>
            </w:r>
            <w:r w:rsidRPr="002A39BE">
              <w:rPr>
                <w:rFonts w:eastAsia="Times New Roman" w:cs="Times New Roman"/>
                <w:bCs/>
                <w:color w:val="000000"/>
              </w:rPr>
              <w:br/>
              <w:t>Advocate Client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681020" w:rsidRPr="002A39BE">
              <w:trPr>
                <w:tblCellSpacing w:w="0" w:type="dxa"/>
                <w:jc w:val="center"/>
              </w:trPr>
              <w:tc>
                <w:tcPr>
                  <w:tcW w:w="0" w:type="auto"/>
                  <w:vAlign w:val="center"/>
                  <w:hideMark/>
                </w:tcPr>
                <w:p w:rsidR="00681020" w:rsidRPr="002A39BE" w:rsidRDefault="00681020" w:rsidP="002A39BE">
                  <w:pPr>
                    <w:spacing w:after="240" w:line="360" w:lineRule="auto"/>
                    <w:rPr>
                      <w:rFonts w:eastAsia="Times New Roman" w:cs="Times New Roman"/>
                      <w:color w:val="000000"/>
                    </w:rPr>
                  </w:pPr>
                </w:p>
              </w:tc>
            </w:tr>
          </w:tbl>
          <w:p w:rsidR="00681020" w:rsidRPr="002A39BE" w:rsidRDefault="00681020" w:rsidP="002A39BE">
            <w:pPr>
              <w:spacing w:after="0" w:line="360" w:lineRule="auto"/>
              <w:jc w:val="center"/>
              <w:rPr>
                <w:rFonts w:eastAsia="Times New Roman" w:cs="Times New Roman"/>
                <w:color w:val="000000"/>
              </w:rPr>
            </w:pPr>
          </w:p>
        </w:tc>
      </w:tr>
    </w:tbl>
    <w:p w:rsidR="00681020" w:rsidRPr="002A39BE" w:rsidRDefault="00681020" w:rsidP="002A39BE">
      <w:pPr>
        <w:spacing w:after="0" w:line="360" w:lineRule="auto"/>
        <w:rPr>
          <w:rFonts w:eastAsia="Times New Roman" w:cs="Times New Roman"/>
          <w:vanish/>
        </w:rPr>
      </w:pPr>
    </w:p>
    <w:p w:rsidR="00826920" w:rsidRPr="002A39BE" w:rsidRDefault="00826920" w:rsidP="002A39BE">
      <w:pPr>
        <w:spacing w:line="360" w:lineRule="auto"/>
      </w:pPr>
      <w:bookmarkStart w:id="0" w:name="_GoBack"/>
      <w:bookmarkEnd w:id="0"/>
    </w:p>
    <w:sectPr w:rsidR="00826920" w:rsidRPr="002A39BE" w:rsidSect="002A39BE">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1020"/>
    <w:rsid w:val="002A39BE"/>
    <w:rsid w:val="003A5143"/>
    <w:rsid w:val="00681020"/>
    <w:rsid w:val="00826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1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4830399">
      <w:bodyDiv w:val="1"/>
      <w:marLeft w:val="0"/>
      <w:marRight w:val="0"/>
      <w:marTop w:val="0"/>
      <w:marBottom w:val="0"/>
      <w:divBdr>
        <w:top w:val="none" w:sz="0" w:space="0" w:color="auto"/>
        <w:left w:val="none" w:sz="0" w:space="0" w:color="auto"/>
        <w:bottom w:val="none" w:sz="0" w:space="0" w:color="auto"/>
        <w:right w:val="none" w:sz="0" w:space="0" w:color="auto"/>
      </w:divBdr>
      <w:divsChild>
        <w:div w:id="6792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2018-03-07T13:42:00Z</dcterms:created>
  <dcterms:modified xsi:type="dcterms:W3CDTF">2018-09-10T16:25:00Z</dcterms:modified>
</cp:coreProperties>
</file>